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09A" w:rsidRPr="00ED709A" w:rsidRDefault="00ED709A" w:rsidP="00EA55F4">
      <w:pPr>
        <w:spacing w:after="0"/>
        <w:jc w:val="center"/>
        <w:rPr>
          <w:rFonts w:eastAsia="MS Mincho" w:cs="Times New Roman"/>
          <w:b/>
          <w:szCs w:val="28"/>
          <w:lang w:eastAsia="ja-JP"/>
        </w:rPr>
      </w:pPr>
      <w:r w:rsidRPr="00ED709A">
        <w:rPr>
          <w:rFonts w:eastAsia="MS Mincho" w:cs="Times New Roman"/>
          <w:b/>
          <w:szCs w:val="28"/>
          <w:lang w:eastAsia="ja-JP"/>
        </w:rPr>
        <w:t>BẢNG MÔ TẢ CHUẨN ĐẦU RA BÀI 5: QUYỀN BÌNH ĐẲNG GIỮA CÁC DÂN TỘC, TÔN GIÁO</w:t>
      </w:r>
    </w:p>
    <w:p w:rsidR="00ED709A" w:rsidRPr="00ED709A" w:rsidRDefault="00ED709A" w:rsidP="00A0547A">
      <w:pPr>
        <w:spacing w:after="0"/>
        <w:jc w:val="center"/>
        <w:rPr>
          <w:rFonts w:eastAsia="MS Mincho" w:cs="Times New Roman"/>
          <w:sz w:val="24"/>
          <w:szCs w:val="24"/>
          <w:lang w:eastAsia="ja-JP"/>
        </w:rPr>
      </w:pPr>
    </w:p>
    <w:tbl>
      <w:tblPr>
        <w:tblStyle w:val="TableGrid"/>
        <w:tblW w:w="0" w:type="auto"/>
        <w:tblInd w:w="0" w:type="dxa"/>
        <w:tblLook w:val="01E0" w:firstRow="1" w:lastRow="1" w:firstColumn="1" w:lastColumn="1" w:noHBand="0" w:noVBand="0"/>
      </w:tblPr>
      <w:tblGrid>
        <w:gridCol w:w="1594"/>
        <w:gridCol w:w="1599"/>
        <w:gridCol w:w="1596"/>
        <w:gridCol w:w="1596"/>
        <w:gridCol w:w="1596"/>
        <w:gridCol w:w="1595"/>
      </w:tblGrid>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Nội dung</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Nhận biết</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Thông hiểu</w:t>
            </w:r>
          </w:p>
        </w:tc>
        <w:tc>
          <w:tcPr>
            <w:tcW w:w="3208" w:type="dxa"/>
            <w:gridSpan w:val="2"/>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Vận dụng</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Tổng</w:t>
            </w: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Mức độ thấp</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b/>
                <w:sz w:val="24"/>
                <w:szCs w:val="24"/>
                <w:lang w:eastAsia="ja-JP"/>
              </w:rPr>
            </w:pPr>
            <w:r w:rsidRPr="00ED709A">
              <w:rPr>
                <w:b/>
                <w:sz w:val="24"/>
                <w:szCs w:val="24"/>
                <w:lang w:eastAsia="ja-JP"/>
              </w:rPr>
              <w:t>Mức độ cao</w:t>
            </w: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rPr>
                <w:sz w:val="24"/>
                <w:szCs w:val="24"/>
                <w:lang w:eastAsia="ja-JP"/>
              </w:rPr>
            </w:pPr>
            <w:r w:rsidRPr="00ED709A">
              <w:rPr>
                <w:b/>
                <w:sz w:val="24"/>
                <w:szCs w:val="24"/>
                <w:lang w:eastAsia="ja-JP"/>
              </w:rPr>
              <w:t>ND 1</w:t>
            </w:r>
            <w:r w:rsidRPr="00ED709A">
              <w:rPr>
                <w:sz w:val="24"/>
                <w:szCs w:val="24"/>
                <w:lang w:eastAsia="ja-JP"/>
              </w:rPr>
              <w:t xml:space="preserve">. </w:t>
            </w:r>
            <w:r w:rsidRPr="00ED709A">
              <w:rPr>
                <w:i/>
                <w:sz w:val="24"/>
                <w:szCs w:val="24"/>
                <w:lang w:eastAsia="ja-JP"/>
              </w:rPr>
              <w:t>Bình đẳng giữa các dân tộc</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-Nêu được khái niệm.</w:t>
            </w:r>
          </w:p>
          <w:p w:rsidR="00ED709A" w:rsidRPr="00ED709A" w:rsidRDefault="00ED709A" w:rsidP="00A0547A">
            <w:pPr>
              <w:spacing w:line="276" w:lineRule="auto"/>
              <w:jc w:val="center"/>
              <w:rPr>
                <w:sz w:val="24"/>
                <w:szCs w:val="24"/>
                <w:lang w:eastAsia="ja-JP"/>
              </w:rPr>
            </w:pPr>
            <w:r w:rsidRPr="00ED709A">
              <w:rPr>
                <w:sz w:val="24"/>
                <w:szCs w:val="24"/>
                <w:lang w:eastAsia="ja-JP"/>
              </w:rPr>
              <w:t>- Nội dung:</w:t>
            </w:r>
          </w:p>
          <w:p w:rsidR="00ED709A" w:rsidRPr="00ED709A" w:rsidRDefault="00ED709A" w:rsidP="00A0547A">
            <w:pPr>
              <w:spacing w:line="276" w:lineRule="auto"/>
              <w:jc w:val="center"/>
              <w:rPr>
                <w:sz w:val="24"/>
                <w:szCs w:val="24"/>
                <w:lang w:eastAsia="ja-JP"/>
              </w:rPr>
            </w:pPr>
            <w:r w:rsidRPr="00ED709A">
              <w:rPr>
                <w:sz w:val="24"/>
                <w:szCs w:val="24"/>
                <w:lang w:eastAsia="ja-JP"/>
              </w:rPr>
              <w:t xml:space="preserve"> kể tên được 3 lĩnh vực:chính trị, kinh tế, văn hóa- giáo dục</w:t>
            </w:r>
          </w:p>
          <w:p w:rsidR="00ED709A" w:rsidRPr="00ED709A" w:rsidRDefault="00ED709A" w:rsidP="00A0547A">
            <w:pPr>
              <w:spacing w:line="276" w:lineRule="auto"/>
              <w:jc w:val="center"/>
              <w:rPr>
                <w:sz w:val="24"/>
                <w:szCs w:val="24"/>
                <w:lang w:eastAsia="ja-JP"/>
              </w:rPr>
            </w:pPr>
            <w:r w:rsidRPr="00ED709A">
              <w:rPr>
                <w:sz w:val="24"/>
                <w:szCs w:val="24"/>
                <w:lang w:eastAsia="ja-JP"/>
              </w:rPr>
              <w:t>- ý nghĩa của quyền bình đẳng giữa các dân tộc</w:t>
            </w:r>
          </w:p>
        </w:tc>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rPr>
                <w:sz w:val="24"/>
                <w:szCs w:val="24"/>
                <w:lang w:eastAsia="ja-JP"/>
              </w:rPr>
            </w:pPr>
            <w:r w:rsidRPr="00ED709A">
              <w:rPr>
                <w:sz w:val="24"/>
                <w:szCs w:val="24"/>
                <w:lang w:eastAsia="ja-JP"/>
              </w:rPr>
              <w:t>-Hiểu được khái niệm: lấy được ví dụ .</w:t>
            </w:r>
          </w:p>
          <w:p w:rsidR="00ED709A" w:rsidRPr="00ED709A" w:rsidRDefault="00ED709A" w:rsidP="00A0547A">
            <w:pPr>
              <w:spacing w:line="276" w:lineRule="auto"/>
              <w:rPr>
                <w:sz w:val="24"/>
                <w:szCs w:val="24"/>
                <w:lang w:eastAsia="ja-JP"/>
              </w:rPr>
            </w:pPr>
            <w:r w:rsidRPr="00ED709A">
              <w:rPr>
                <w:sz w:val="24"/>
                <w:szCs w:val="24"/>
                <w:lang w:eastAsia="ja-JP"/>
              </w:rPr>
              <w:t>-Hiểu các nội dung trên 3 lĩnh vực: chính trị, kinh tế, văn hóa- giáo dục.</w:t>
            </w:r>
          </w:p>
          <w:p w:rsidR="00ED709A" w:rsidRPr="00ED709A" w:rsidRDefault="00ED709A" w:rsidP="00A0547A">
            <w:pPr>
              <w:spacing w:line="276" w:lineRule="auto"/>
              <w:rPr>
                <w:sz w:val="24"/>
                <w:szCs w:val="24"/>
                <w:lang w:eastAsia="ja-JP"/>
              </w:rPr>
            </w:pPr>
            <w:r w:rsidRPr="00ED709A">
              <w:rPr>
                <w:sz w:val="24"/>
                <w:szCs w:val="24"/>
                <w:lang w:eastAsia="ja-JP"/>
              </w:rPr>
              <w:t>- Hiểu được ý nghĩa của quyền bình đẳng giữa các dân tộc</w:t>
            </w:r>
          </w:p>
          <w:p w:rsidR="00ED709A" w:rsidRPr="00ED709A" w:rsidRDefault="00ED709A" w:rsidP="00A0547A">
            <w:pPr>
              <w:spacing w:line="276" w:lineRule="auto"/>
              <w:ind w:left="360"/>
              <w:rPr>
                <w:sz w:val="24"/>
                <w:szCs w:val="24"/>
                <w:lang w:eastAsia="ja-JP"/>
              </w:rPr>
            </w:pP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Phân biệt được việc làm đúng – sai trong việc thực hiện quyền bình đẳng giữa các dân tộc</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Biết ứng xử phù hợp với quy định của pháp luật về quyền bình đẳng giữa các dân tộc</w:t>
            </w: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rPr>
                <w:sz w:val="24"/>
                <w:szCs w:val="24"/>
                <w:lang w:eastAsia="ja-JP"/>
              </w:rPr>
            </w:pPr>
            <w:r w:rsidRPr="00ED709A">
              <w:rPr>
                <w:sz w:val="24"/>
                <w:szCs w:val="24"/>
                <w:lang w:eastAsia="ja-JP"/>
              </w:rPr>
              <w:t>Số câu:</w:t>
            </w:r>
          </w:p>
          <w:p w:rsidR="00ED709A" w:rsidRPr="00ED709A" w:rsidRDefault="00ED709A" w:rsidP="00A0547A">
            <w:pPr>
              <w:spacing w:line="276" w:lineRule="auto"/>
              <w:rPr>
                <w:sz w:val="24"/>
                <w:szCs w:val="24"/>
                <w:lang w:eastAsia="ja-JP"/>
              </w:rPr>
            </w:pPr>
            <w:r w:rsidRPr="00ED709A">
              <w:rPr>
                <w:sz w:val="24"/>
                <w:szCs w:val="24"/>
                <w:lang w:eastAsia="ja-JP"/>
              </w:rPr>
              <w:t xml:space="preserve">Số điểm. </w:t>
            </w:r>
          </w:p>
          <w:p w:rsidR="00ED709A" w:rsidRPr="00ED709A" w:rsidRDefault="00ED709A" w:rsidP="00A0547A">
            <w:pPr>
              <w:spacing w:line="276" w:lineRule="auto"/>
              <w:rPr>
                <w:sz w:val="24"/>
                <w:szCs w:val="24"/>
                <w:lang w:eastAsia="ja-JP"/>
              </w:rPr>
            </w:pPr>
            <w:r w:rsidRPr="00ED709A">
              <w:rPr>
                <w:sz w:val="24"/>
                <w:szCs w:val="24"/>
                <w:lang w:eastAsia="ja-JP"/>
              </w:rPr>
              <w:t>Tỉ lệ %</w:t>
            </w:r>
          </w:p>
        </w:tc>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rPr>
                <w:sz w:val="24"/>
                <w:szCs w:val="24"/>
                <w:lang w:eastAsia="ja-JP"/>
              </w:rPr>
            </w:pPr>
            <w:r w:rsidRPr="00ED709A">
              <w:rPr>
                <w:sz w:val="24"/>
                <w:szCs w:val="24"/>
                <w:lang w:eastAsia="ja-JP"/>
              </w:rPr>
              <w:t>Số câu: 2</w:t>
            </w:r>
          </w:p>
          <w:p w:rsidR="00ED709A" w:rsidRPr="00ED709A" w:rsidRDefault="00ED709A" w:rsidP="00A0547A">
            <w:pPr>
              <w:spacing w:line="276" w:lineRule="auto"/>
              <w:rPr>
                <w:sz w:val="24"/>
                <w:szCs w:val="24"/>
                <w:lang w:eastAsia="ja-JP"/>
              </w:rPr>
            </w:pPr>
            <w:r w:rsidRPr="00ED709A">
              <w:rPr>
                <w:sz w:val="24"/>
                <w:szCs w:val="24"/>
                <w:lang w:eastAsia="ja-JP"/>
              </w:rPr>
              <w:t>Số điểm</w:t>
            </w:r>
          </w:p>
          <w:p w:rsidR="00ED709A" w:rsidRPr="00ED709A" w:rsidRDefault="00ED709A" w:rsidP="00A0547A">
            <w:pPr>
              <w:spacing w:line="276" w:lineRule="auto"/>
              <w:jc w:val="center"/>
              <w:rPr>
                <w:sz w:val="24"/>
                <w:szCs w:val="24"/>
                <w:lang w:eastAsia="ja-JP"/>
              </w:rPr>
            </w:pPr>
          </w:p>
        </w:tc>
        <w:tc>
          <w:tcPr>
            <w:tcW w:w="1603"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rPr>
                <w:sz w:val="24"/>
                <w:szCs w:val="24"/>
                <w:lang w:eastAsia="ja-JP"/>
              </w:rPr>
            </w:pPr>
            <w:r w:rsidRPr="00ED709A">
              <w:rPr>
                <w:sz w:val="24"/>
                <w:szCs w:val="24"/>
                <w:lang w:eastAsia="ja-JP"/>
              </w:rPr>
              <w:t>Số câu: 2</w:t>
            </w:r>
          </w:p>
          <w:p w:rsidR="00ED709A" w:rsidRPr="00ED709A" w:rsidRDefault="00ED709A" w:rsidP="00A0547A">
            <w:pPr>
              <w:spacing w:line="276" w:lineRule="auto"/>
              <w:rPr>
                <w:sz w:val="24"/>
                <w:szCs w:val="24"/>
                <w:lang w:eastAsia="ja-JP"/>
              </w:rPr>
            </w:pP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rPr>
                <w:sz w:val="24"/>
                <w:szCs w:val="24"/>
                <w:lang w:eastAsia="ja-JP"/>
              </w:rPr>
            </w:pPr>
            <w:r w:rsidRPr="00ED709A">
              <w:rPr>
                <w:sz w:val="24"/>
                <w:szCs w:val="24"/>
                <w:lang w:eastAsia="ja-JP"/>
              </w:rPr>
              <w:t>Số câu: 2</w:t>
            </w:r>
          </w:p>
          <w:p w:rsidR="00ED709A" w:rsidRPr="00ED709A" w:rsidRDefault="00ED709A" w:rsidP="00A0547A">
            <w:pPr>
              <w:spacing w:line="276" w:lineRule="auto"/>
              <w:jc w:val="center"/>
              <w:rPr>
                <w:sz w:val="24"/>
                <w:szCs w:val="24"/>
                <w:lang w:eastAsia="ja-JP"/>
              </w:rPr>
            </w:pP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rPr>
                <w:sz w:val="24"/>
                <w:szCs w:val="24"/>
                <w:lang w:eastAsia="ja-JP"/>
              </w:rPr>
            </w:pPr>
            <w:r w:rsidRPr="00ED709A">
              <w:rPr>
                <w:sz w:val="24"/>
                <w:szCs w:val="24"/>
                <w:lang w:eastAsia="ja-JP"/>
              </w:rPr>
              <w:t>Số câu: 1</w:t>
            </w:r>
          </w:p>
          <w:p w:rsidR="00ED709A" w:rsidRPr="00ED709A" w:rsidRDefault="00ED709A" w:rsidP="00A0547A">
            <w:pPr>
              <w:spacing w:line="276" w:lineRule="auto"/>
              <w:jc w:val="center"/>
              <w:rPr>
                <w:sz w:val="24"/>
                <w:szCs w:val="24"/>
                <w:lang w:eastAsia="ja-JP"/>
              </w:rPr>
            </w:pP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 8</w:t>
            </w: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b/>
                <w:sz w:val="24"/>
                <w:szCs w:val="24"/>
                <w:lang w:eastAsia="ja-JP"/>
              </w:rPr>
              <w:t>ND 2</w:t>
            </w:r>
            <w:r w:rsidRPr="00ED709A">
              <w:rPr>
                <w:sz w:val="24"/>
                <w:szCs w:val="24"/>
                <w:lang w:eastAsia="ja-JP"/>
              </w:rPr>
              <w:t xml:space="preserve">. </w:t>
            </w:r>
            <w:r w:rsidRPr="00ED709A">
              <w:rPr>
                <w:i/>
                <w:sz w:val="24"/>
                <w:szCs w:val="24"/>
                <w:lang w:eastAsia="ja-JP"/>
              </w:rPr>
              <w:t>Bình đẳng giữa các tôn giáo</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-Nêu được khái niệm.</w:t>
            </w:r>
          </w:p>
          <w:p w:rsidR="00ED709A" w:rsidRPr="00ED709A" w:rsidRDefault="00ED709A" w:rsidP="00A0547A">
            <w:pPr>
              <w:spacing w:line="276" w:lineRule="auto"/>
              <w:jc w:val="center"/>
              <w:rPr>
                <w:sz w:val="24"/>
                <w:szCs w:val="24"/>
                <w:lang w:eastAsia="ja-JP"/>
              </w:rPr>
            </w:pPr>
            <w:r w:rsidRPr="00ED709A">
              <w:rPr>
                <w:sz w:val="24"/>
                <w:szCs w:val="24"/>
                <w:lang w:eastAsia="ja-JP"/>
              </w:rPr>
              <w:t>- nội dung:</w:t>
            </w:r>
          </w:p>
          <w:p w:rsidR="00ED709A" w:rsidRPr="00ED709A" w:rsidRDefault="00ED709A" w:rsidP="00A0547A">
            <w:pPr>
              <w:spacing w:line="276" w:lineRule="auto"/>
              <w:jc w:val="center"/>
              <w:rPr>
                <w:sz w:val="24"/>
                <w:szCs w:val="24"/>
                <w:lang w:eastAsia="ja-JP"/>
              </w:rPr>
            </w:pPr>
            <w:r w:rsidRPr="00ED709A">
              <w:rPr>
                <w:sz w:val="24"/>
                <w:szCs w:val="24"/>
                <w:lang w:eastAsia="ja-JP"/>
              </w:rPr>
              <w:t>- ý nghĩa của quyền bình đẳng giữa các tôn giáo</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-Hiểu được khái niệm: lấy đc ví dụ.</w:t>
            </w:r>
          </w:p>
          <w:p w:rsidR="00ED709A" w:rsidRPr="00ED709A" w:rsidRDefault="00ED709A" w:rsidP="00A0547A">
            <w:pPr>
              <w:spacing w:line="276" w:lineRule="auto"/>
              <w:jc w:val="center"/>
              <w:rPr>
                <w:sz w:val="24"/>
                <w:szCs w:val="24"/>
                <w:lang w:eastAsia="ja-JP"/>
              </w:rPr>
            </w:pPr>
            <w:r w:rsidRPr="00ED709A">
              <w:rPr>
                <w:sz w:val="24"/>
                <w:szCs w:val="24"/>
                <w:lang w:eastAsia="ja-JP"/>
              </w:rPr>
              <w:t>- nội dung quy định:</w:t>
            </w:r>
          </w:p>
          <w:p w:rsidR="00ED709A" w:rsidRPr="00ED709A" w:rsidRDefault="00ED709A" w:rsidP="00A0547A">
            <w:pPr>
              <w:spacing w:line="276" w:lineRule="auto"/>
              <w:jc w:val="center"/>
              <w:rPr>
                <w:sz w:val="24"/>
                <w:szCs w:val="24"/>
                <w:lang w:eastAsia="ja-JP"/>
              </w:rPr>
            </w:pPr>
            <w:r w:rsidRPr="00ED709A">
              <w:rPr>
                <w:sz w:val="24"/>
                <w:szCs w:val="24"/>
                <w:lang w:eastAsia="ja-JP"/>
              </w:rPr>
              <w:t>- ý nghĩa của pháp luật đối với quyền bình đẳng giữa các tôn giáo</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Phân biệt được việc làm đúng – sai trong việc thực hiện quyền bình đẳng giữa các tôn giáo</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Biết ứng xử phù hợp với quy định của pháp luật về quyền bình đẳng giữa các tôn giáo</w:t>
            </w: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w:t>
            </w:r>
          </w:p>
          <w:p w:rsidR="00ED709A" w:rsidRPr="00ED709A" w:rsidRDefault="00ED709A" w:rsidP="00A0547A">
            <w:pPr>
              <w:spacing w:line="276" w:lineRule="auto"/>
              <w:jc w:val="center"/>
              <w:rPr>
                <w:sz w:val="24"/>
                <w:szCs w:val="24"/>
                <w:lang w:eastAsia="ja-JP"/>
              </w:rPr>
            </w:pPr>
            <w:r w:rsidRPr="00ED709A">
              <w:rPr>
                <w:sz w:val="24"/>
                <w:szCs w:val="24"/>
                <w:lang w:eastAsia="ja-JP"/>
              </w:rPr>
              <w:t>Số điểm:</w:t>
            </w:r>
          </w:p>
          <w:p w:rsidR="00ED709A" w:rsidRPr="00ED709A" w:rsidRDefault="00ED709A" w:rsidP="00A0547A">
            <w:pPr>
              <w:spacing w:line="276" w:lineRule="auto"/>
              <w:jc w:val="center"/>
              <w:rPr>
                <w:sz w:val="24"/>
                <w:szCs w:val="24"/>
                <w:lang w:eastAsia="ja-JP"/>
              </w:rPr>
            </w:pPr>
            <w:r w:rsidRPr="00ED709A">
              <w:rPr>
                <w:sz w:val="24"/>
                <w:szCs w:val="24"/>
                <w:lang w:eastAsia="ja-JP"/>
              </w:rPr>
              <w:t>Tỉ lệ:</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 1</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câu:1</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 1</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câu:2</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Số câu: 4</w:t>
            </w:r>
          </w:p>
        </w:tc>
      </w:tr>
      <w:tr w:rsidR="00ED709A" w:rsidRPr="00ED709A" w:rsidTr="00ED709A">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Tổng câu</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3</w:t>
            </w:r>
          </w:p>
        </w:tc>
        <w:tc>
          <w:tcPr>
            <w:tcW w:w="1603"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3</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3</w:t>
            </w:r>
          </w:p>
        </w:tc>
        <w:tc>
          <w:tcPr>
            <w:tcW w:w="1604" w:type="dxa"/>
            <w:tcBorders>
              <w:top w:val="single" w:sz="4" w:space="0" w:color="auto"/>
              <w:left w:val="single" w:sz="4" w:space="0" w:color="auto"/>
              <w:bottom w:val="single" w:sz="4" w:space="0" w:color="auto"/>
              <w:right w:val="single" w:sz="4" w:space="0" w:color="auto"/>
            </w:tcBorders>
            <w:hideMark/>
          </w:tcPr>
          <w:p w:rsidR="00ED709A" w:rsidRPr="00ED709A" w:rsidRDefault="00ED709A" w:rsidP="00A0547A">
            <w:pPr>
              <w:spacing w:line="276" w:lineRule="auto"/>
              <w:jc w:val="center"/>
              <w:rPr>
                <w:sz w:val="24"/>
                <w:szCs w:val="24"/>
                <w:lang w:eastAsia="ja-JP"/>
              </w:rPr>
            </w:pPr>
            <w:r w:rsidRPr="00ED709A">
              <w:rPr>
                <w:sz w:val="24"/>
                <w:szCs w:val="24"/>
                <w:lang w:eastAsia="ja-JP"/>
              </w:rPr>
              <w:t>3</w:t>
            </w:r>
          </w:p>
        </w:tc>
        <w:tc>
          <w:tcPr>
            <w:tcW w:w="1604" w:type="dxa"/>
            <w:tcBorders>
              <w:top w:val="single" w:sz="4" w:space="0" w:color="auto"/>
              <w:left w:val="single" w:sz="4" w:space="0" w:color="auto"/>
              <w:bottom w:val="single" w:sz="4" w:space="0" w:color="auto"/>
              <w:right w:val="single" w:sz="4" w:space="0" w:color="auto"/>
            </w:tcBorders>
          </w:tcPr>
          <w:p w:rsidR="00ED709A" w:rsidRPr="00ED709A" w:rsidRDefault="00ED709A" w:rsidP="00A0547A">
            <w:pPr>
              <w:spacing w:line="276" w:lineRule="auto"/>
              <w:jc w:val="center"/>
              <w:rPr>
                <w:sz w:val="24"/>
                <w:szCs w:val="24"/>
                <w:lang w:eastAsia="ja-JP"/>
              </w:rPr>
            </w:pPr>
            <w:r w:rsidRPr="00ED709A">
              <w:rPr>
                <w:sz w:val="24"/>
                <w:szCs w:val="24"/>
                <w:lang w:eastAsia="ja-JP"/>
              </w:rPr>
              <w:t>12</w:t>
            </w:r>
          </w:p>
          <w:p w:rsidR="00ED709A" w:rsidRPr="00ED709A" w:rsidRDefault="00ED709A" w:rsidP="00A0547A">
            <w:pPr>
              <w:spacing w:line="276" w:lineRule="auto"/>
              <w:jc w:val="center"/>
              <w:rPr>
                <w:sz w:val="24"/>
                <w:szCs w:val="24"/>
                <w:lang w:eastAsia="ja-JP"/>
              </w:rPr>
            </w:pPr>
          </w:p>
        </w:tc>
      </w:tr>
    </w:tbl>
    <w:p w:rsidR="00ED709A" w:rsidRDefault="00ED709A" w:rsidP="00A0547A">
      <w:pPr>
        <w:rPr>
          <w:b/>
          <w:szCs w:val="28"/>
        </w:rPr>
      </w:pPr>
    </w:p>
    <w:p w:rsidR="00547132" w:rsidRPr="00BA1D64" w:rsidRDefault="00D61B06" w:rsidP="00A0547A">
      <w:pPr>
        <w:jc w:val="center"/>
        <w:rPr>
          <w:b/>
          <w:szCs w:val="28"/>
        </w:rPr>
      </w:pPr>
      <w:r w:rsidRPr="00BA1D64">
        <w:rPr>
          <w:b/>
          <w:szCs w:val="28"/>
        </w:rPr>
        <w:lastRenderedPageBreak/>
        <w:t>BÀI 5: QUYỀN BÌNH ĐẲNG GIỮA CÁC DÂN TỘ</w:t>
      </w:r>
      <w:r w:rsidR="000C11E4">
        <w:rPr>
          <w:b/>
          <w:szCs w:val="28"/>
        </w:rPr>
        <w:t>C, TÔN GIÁO</w:t>
      </w:r>
    </w:p>
    <w:p w:rsidR="00D61B06" w:rsidRPr="00BA1D64" w:rsidRDefault="00D61B06" w:rsidP="00A0547A">
      <w:pPr>
        <w:rPr>
          <w:b/>
          <w:szCs w:val="28"/>
        </w:rPr>
      </w:pPr>
      <w:r w:rsidRPr="00BA1D64">
        <w:rPr>
          <w:b/>
          <w:szCs w:val="28"/>
        </w:rPr>
        <w:t>I.CÂU HỎI NHẬN BIẾT</w:t>
      </w:r>
    </w:p>
    <w:p w:rsidR="00BA1D64" w:rsidRPr="00BA1D64" w:rsidRDefault="00BA1D64" w:rsidP="00A0547A">
      <w:pPr>
        <w:jc w:val="both"/>
        <w:rPr>
          <w:szCs w:val="28"/>
        </w:rPr>
      </w:pPr>
      <w:r w:rsidRPr="00BA1D64">
        <w:rPr>
          <w:b/>
          <w:szCs w:val="28"/>
        </w:rPr>
        <w:t xml:space="preserve">Câu </w:t>
      </w:r>
      <w:r w:rsidRPr="00BA1D64">
        <w:rPr>
          <w:b/>
          <w:szCs w:val="28"/>
        </w:rPr>
        <w:t>1.</w:t>
      </w:r>
      <w:r w:rsidRPr="00BA1D64">
        <w:rPr>
          <w:szCs w:val="28"/>
        </w:rPr>
        <w:t xml:space="preserve"> Các dân tộc trong một quốc gia không phân biệt đa số hay thiểu số đều được Nhà nước và Pháp luật tôn trọng, bảo vệ là quyền bình đẳng giữa các</w:t>
      </w:r>
    </w:p>
    <w:p w:rsidR="00BA1D64" w:rsidRPr="00A0547A" w:rsidRDefault="004A07C2" w:rsidP="00A0547A">
      <w:pPr>
        <w:rPr>
          <w:szCs w:val="28"/>
        </w:rPr>
      </w:pPr>
      <w:r w:rsidRPr="00A0547A">
        <w:rPr>
          <w:szCs w:val="28"/>
        </w:rPr>
        <w:t>A</w:t>
      </w:r>
      <w:r w:rsidR="00BA1D64" w:rsidRPr="00A0547A">
        <w:rPr>
          <w:szCs w:val="28"/>
        </w:rPr>
        <w:t>. cá nhân.</w:t>
      </w:r>
    </w:p>
    <w:p w:rsidR="00BA1D64" w:rsidRPr="00A0547A" w:rsidRDefault="004A07C2" w:rsidP="00A0547A">
      <w:pPr>
        <w:rPr>
          <w:szCs w:val="28"/>
        </w:rPr>
      </w:pPr>
      <w:r w:rsidRPr="00A0547A">
        <w:rPr>
          <w:szCs w:val="28"/>
        </w:rPr>
        <w:t>B</w:t>
      </w:r>
      <w:r w:rsidR="00BA1D64" w:rsidRPr="00A0547A">
        <w:rPr>
          <w:szCs w:val="28"/>
        </w:rPr>
        <w:t>. tổ chức.</w:t>
      </w:r>
    </w:p>
    <w:p w:rsidR="00BA1D64" w:rsidRPr="00A0547A" w:rsidRDefault="004A07C2" w:rsidP="00A0547A">
      <w:pPr>
        <w:rPr>
          <w:szCs w:val="28"/>
        </w:rPr>
      </w:pPr>
      <w:r w:rsidRPr="00A0547A">
        <w:rPr>
          <w:b/>
          <w:szCs w:val="28"/>
          <w:u w:val="single"/>
        </w:rPr>
        <w:t>C</w:t>
      </w:r>
      <w:r w:rsidR="00BA1D64" w:rsidRPr="00A0547A">
        <w:rPr>
          <w:b/>
          <w:szCs w:val="28"/>
          <w:u w:val="single"/>
        </w:rPr>
        <w:t>.</w:t>
      </w:r>
      <w:r w:rsidR="00BA1D64" w:rsidRPr="00A0547A">
        <w:rPr>
          <w:szCs w:val="28"/>
        </w:rPr>
        <w:t xml:space="preserve"> tôn giáo.</w:t>
      </w:r>
    </w:p>
    <w:p w:rsidR="00BA1D64" w:rsidRPr="00A0547A" w:rsidRDefault="004A07C2" w:rsidP="00A0547A">
      <w:pPr>
        <w:rPr>
          <w:szCs w:val="28"/>
        </w:rPr>
      </w:pPr>
      <w:r w:rsidRPr="00A0547A">
        <w:rPr>
          <w:szCs w:val="28"/>
        </w:rPr>
        <w:t>D.</w:t>
      </w:r>
      <w:r w:rsidR="00BA1D64" w:rsidRPr="00A0547A">
        <w:rPr>
          <w:szCs w:val="28"/>
        </w:rPr>
        <w:t xml:space="preserve"> dân tộc.</w:t>
      </w:r>
    </w:p>
    <w:p w:rsidR="00BA1D64" w:rsidRPr="00BA1D64" w:rsidRDefault="00BA1D64" w:rsidP="00A0547A">
      <w:pPr>
        <w:rPr>
          <w:szCs w:val="28"/>
        </w:rPr>
      </w:pPr>
      <w:r w:rsidRPr="00BA1D64">
        <w:rPr>
          <w:b/>
          <w:szCs w:val="28"/>
        </w:rPr>
        <w:t xml:space="preserve">Câu </w:t>
      </w:r>
      <w:r w:rsidRPr="00BA1D64">
        <w:rPr>
          <w:b/>
          <w:szCs w:val="28"/>
        </w:rPr>
        <w:t>2.</w:t>
      </w:r>
      <w:r w:rsidRPr="00BA1D64">
        <w:rPr>
          <w:szCs w:val="28"/>
        </w:rPr>
        <w:t xml:space="preserve"> Nguyên tắc tôn trọng hàng đầu trong hợp tác, giao lưu giữa các dân tộc là</w:t>
      </w:r>
    </w:p>
    <w:p w:rsidR="00BA1D64" w:rsidRPr="00BA1D64" w:rsidRDefault="004A07C2" w:rsidP="00A0547A">
      <w:pPr>
        <w:rPr>
          <w:szCs w:val="28"/>
        </w:rPr>
      </w:pPr>
      <w:r>
        <w:rPr>
          <w:szCs w:val="28"/>
        </w:rPr>
        <w:t>A</w:t>
      </w:r>
      <w:r w:rsidR="00BA1D64" w:rsidRPr="00BA1D64">
        <w:rPr>
          <w:szCs w:val="28"/>
        </w:rPr>
        <w:t>. các bên cùng có lợi.</w:t>
      </w:r>
    </w:p>
    <w:p w:rsidR="00BA1D64" w:rsidRPr="00BA1D64" w:rsidRDefault="004A07C2" w:rsidP="00A0547A">
      <w:pPr>
        <w:rPr>
          <w:szCs w:val="28"/>
        </w:rPr>
      </w:pPr>
      <w:r w:rsidRPr="00A0547A">
        <w:rPr>
          <w:szCs w:val="28"/>
          <w:u w:val="single"/>
        </w:rPr>
        <w:t>B</w:t>
      </w:r>
      <w:r w:rsidR="00BA1D64" w:rsidRPr="00BA1D64">
        <w:rPr>
          <w:b/>
          <w:szCs w:val="28"/>
          <w:u w:val="single"/>
        </w:rPr>
        <w:t>.</w:t>
      </w:r>
      <w:r w:rsidR="00BA1D64" w:rsidRPr="00BA1D64">
        <w:rPr>
          <w:szCs w:val="28"/>
        </w:rPr>
        <w:t xml:space="preserve"> bình đẳng.</w:t>
      </w:r>
    </w:p>
    <w:p w:rsidR="00BA1D64" w:rsidRPr="00BA1D64" w:rsidRDefault="004A07C2" w:rsidP="00A0547A">
      <w:pPr>
        <w:rPr>
          <w:szCs w:val="28"/>
        </w:rPr>
      </w:pPr>
      <w:r>
        <w:rPr>
          <w:szCs w:val="28"/>
        </w:rPr>
        <w:t>C</w:t>
      </w:r>
      <w:r w:rsidR="00BA1D64" w:rsidRPr="00BA1D64">
        <w:rPr>
          <w:szCs w:val="28"/>
        </w:rPr>
        <w:t>. đoàn kết giữa các dân tộc.</w:t>
      </w:r>
    </w:p>
    <w:p w:rsidR="00BA1D64" w:rsidRPr="00BA1D64" w:rsidRDefault="004A07C2" w:rsidP="00A0547A">
      <w:pPr>
        <w:rPr>
          <w:szCs w:val="28"/>
        </w:rPr>
      </w:pPr>
      <w:r>
        <w:rPr>
          <w:szCs w:val="28"/>
        </w:rPr>
        <w:t>D</w:t>
      </w:r>
      <w:r w:rsidR="00BA1D64" w:rsidRPr="00BA1D64">
        <w:rPr>
          <w:szCs w:val="28"/>
        </w:rPr>
        <w:t>. tôn trọng lợi ích của các dân tộc thiểu số.</w:t>
      </w:r>
    </w:p>
    <w:p w:rsidR="00BA1D64" w:rsidRPr="00BA1D64" w:rsidRDefault="00BA1D64" w:rsidP="00A0547A">
      <w:pPr>
        <w:rPr>
          <w:szCs w:val="28"/>
        </w:rPr>
      </w:pPr>
      <w:r w:rsidRPr="00BA1D64">
        <w:rPr>
          <w:b/>
          <w:szCs w:val="28"/>
        </w:rPr>
        <w:t xml:space="preserve">Câu </w:t>
      </w:r>
      <w:r w:rsidRPr="00BA1D64">
        <w:rPr>
          <w:b/>
          <w:szCs w:val="28"/>
        </w:rPr>
        <w:t>3</w:t>
      </w:r>
      <w:r w:rsidRPr="00BA1D64">
        <w:rPr>
          <w:szCs w:val="28"/>
        </w:rPr>
        <w:t>. Các tôn giáo được Nhà nước công nhận đều bình đẳng trước pháp luật, có quyền hoạt động tôn giáo theo</w:t>
      </w:r>
    </w:p>
    <w:p w:rsidR="00BA1D64" w:rsidRPr="00BA1D64" w:rsidRDefault="004A07C2" w:rsidP="00A0547A">
      <w:pPr>
        <w:rPr>
          <w:szCs w:val="28"/>
        </w:rPr>
      </w:pPr>
      <w:r>
        <w:rPr>
          <w:szCs w:val="28"/>
        </w:rPr>
        <w:t>A</w:t>
      </w:r>
      <w:r w:rsidR="00BA1D64" w:rsidRPr="00BA1D64">
        <w:rPr>
          <w:szCs w:val="28"/>
        </w:rPr>
        <w:t>. tín ngưỡng cá nhân.</w:t>
      </w:r>
    </w:p>
    <w:p w:rsidR="00BA1D64" w:rsidRPr="00BA1D64" w:rsidRDefault="004A07C2" w:rsidP="00A0547A">
      <w:pPr>
        <w:rPr>
          <w:szCs w:val="28"/>
        </w:rPr>
      </w:pPr>
      <w:r>
        <w:rPr>
          <w:szCs w:val="28"/>
        </w:rPr>
        <w:t>B</w:t>
      </w:r>
      <w:r w:rsidR="00BA1D64" w:rsidRPr="00BA1D64">
        <w:rPr>
          <w:szCs w:val="28"/>
        </w:rPr>
        <w:t>. quan niệm đạo đức.</w:t>
      </w:r>
    </w:p>
    <w:p w:rsidR="00BA1D64" w:rsidRPr="00BA1D64" w:rsidRDefault="004A07C2" w:rsidP="00A0547A">
      <w:pPr>
        <w:rPr>
          <w:szCs w:val="28"/>
        </w:rPr>
      </w:pPr>
      <w:r w:rsidRPr="004A07C2">
        <w:rPr>
          <w:szCs w:val="28"/>
          <w:u w:val="single"/>
        </w:rPr>
        <w:t>C</w:t>
      </w:r>
      <w:r w:rsidR="00BA1D64" w:rsidRPr="004A07C2">
        <w:rPr>
          <w:b/>
          <w:szCs w:val="28"/>
          <w:u w:val="single"/>
        </w:rPr>
        <w:t>.</w:t>
      </w:r>
      <w:r w:rsidR="00BA1D64" w:rsidRPr="00BA1D64">
        <w:rPr>
          <w:szCs w:val="28"/>
        </w:rPr>
        <w:t xml:space="preserve"> quy định của pháp luật.</w:t>
      </w:r>
    </w:p>
    <w:p w:rsidR="00BA1D64" w:rsidRPr="00C422E2" w:rsidRDefault="004A07C2" w:rsidP="00A0547A">
      <w:pPr>
        <w:rPr>
          <w:szCs w:val="28"/>
        </w:rPr>
      </w:pPr>
      <w:r>
        <w:rPr>
          <w:szCs w:val="28"/>
        </w:rPr>
        <w:t>D</w:t>
      </w:r>
      <w:r w:rsidR="00BA1D64" w:rsidRPr="00BA1D64">
        <w:rPr>
          <w:szCs w:val="28"/>
        </w:rPr>
        <w:t>. phong tục tập quán.</w:t>
      </w:r>
    </w:p>
    <w:p w:rsidR="00D61B06" w:rsidRPr="00BA1D64" w:rsidRDefault="00D61B06" w:rsidP="00A0547A">
      <w:pPr>
        <w:rPr>
          <w:b/>
          <w:szCs w:val="28"/>
        </w:rPr>
      </w:pPr>
      <w:r w:rsidRPr="00BA1D64">
        <w:rPr>
          <w:b/>
          <w:szCs w:val="28"/>
        </w:rPr>
        <w:t>II.CÂU HỎI THÔNG HIỂU</w:t>
      </w:r>
    </w:p>
    <w:p w:rsidR="003A09C0" w:rsidRPr="00BA1D64" w:rsidRDefault="003A09C0" w:rsidP="00A0547A">
      <w:pPr>
        <w:rPr>
          <w:szCs w:val="28"/>
        </w:rPr>
      </w:pPr>
      <w:r w:rsidRPr="00EA55F4">
        <w:rPr>
          <w:b/>
          <w:szCs w:val="28"/>
        </w:rPr>
        <w:t>Câu 1.</w:t>
      </w:r>
      <w:r w:rsidRPr="00BA1D64">
        <w:rPr>
          <w:szCs w:val="28"/>
        </w:rPr>
        <w:t xml:space="preserve"> Các dân tộc đều có đại biểu trong hệ thống cơ quan nhà nước. Điều đó </w:t>
      </w:r>
      <w:r w:rsidRPr="00CE7CDE">
        <w:rPr>
          <w:b/>
          <w:szCs w:val="28"/>
        </w:rPr>
        <w:t>không trái</w:t>
      </w:r>
      <w:r w:rsidRPr="00BA1D64">
        <w:rPr>
          <w:szCs w:val="28"/>
        </w:rPr>
        <w:t xml:space="preserve"> với nội dung nào dưới đây?</w:t>
      </w:r>
    </w:p>
    <w:p w:rsidR="003A09C0" w:rsidRPr="000C11E4" w:rsidRDefault="000C11E4" w:rsidP="00A0547A">
      <w:pPr>
        <w:rPr>
          <w:szCs w:val="28"/>
        </w:rPr>
      </w:pPr>
      <w:r w:rsidRPr="000C11E4">
        <w:rPr>
          <w:szCs w:val="28"/>
          <w:u w:val="single"/>
        </w:rPr>
        <w:t>A</w:t>
      </w:r>
      <w:r w:rsidRPr="000C11E4">
        <w:rPr>
          <w:szCs w:val="28"/>
        </w:rPr>
        <w:t>.</w:t>
      </w:r>
      <w:r w:rsidR="00CE7CDE">
        <w:rPr>
          <w:szCs w:val="28"/>
        </w:rPr>
        <w:t xml:space="preserve"> </w:t>
      </w:r>
      <w:r w:rsidR="003A09C0" w:rsidRPr="000C11E4">
        <w:rPr>
          <w:szCs w:val="28"/>
        </w:rPr>
        <w:t>Bình đẳng về chính trị</w:t>
      </w:r>
      <w:r w:rsidR="00A0547A">
        <w:rPr>
          <w:szCs w:val="28"/>
        </w:rPr>
        <w:t>.</w:t>
      </w:r>
    </w:p>
    <w:p w:rsidR="003A09C0" w:rsidRPr="000C11E4" w:rsidRDefault="000C11E4" w:rsidP="00A0547A">
      <w:pPr>
        <w:rPr>
          <w:szCs w:val="28"/>
        </w:rPr>
      </w:pPr>
      <w:r w:rsidRPr="000C11E4">
        <w:rPr>
          <w:szCs w:val="28"/>
        </w:rPr>
        <w:t>B.</w:t>
      </w:r>
      <w:r w:rsidR="00CE7CDE">
        <w:rPr>
          <w:szCs w:val="28"/>
        </w:rPr>
        <w:t xml:space="preserve"> </w:t>
      </w:r>
      <w:r w:rsidR="003A09C0" w:rsidRPr="000C11E4">
        <w:rPr>
          <w:szCs w:val="28"/>
        </w:rPr>
        <w:t>Bình đẳng về kinh tế</w:t>
      </w:r>
      <w:r w:rsidR="00A0547A">
        <w:rPr>
          <w:szCs w:val="28"/>
        </w:rPr>
        <w:t>.</w:t>
      </w:r>
    </w:p>
    <w:p w:rsidR="003A09C0" w:rsidRPr="000C11E4" w:rsidRDefault="000C11E4" w:rsidP="00A0547A">
      <w:pPr>
        <w:rPr>
          <w:szCs w:val="28"/>
        </w:rPr>
      </w:pPr>
      <w:r>
        <w:rPr>
          <w:szCs w:val="28"/>
        </w:rPr>
        <w:lastRenderedPageBreak/>
        <w:t>C.</w:t>
      </w:r>
      <w:r w:rsidR="00CE7CDE">
        <w:rPr>
          <w:szCs w:val="28"/>
        </w:rPr>
        <w:t xml:space="preserve"> </w:t>
      </w:r>
      <w:r w:rsidR="003A09C0" w:rsidRPr="000C11E4">
        <w:rPr>
          <w:szCs w:val="28"/>
        </w:rPr>
        <w:t>Bình đẳng về văn hóa</w:t>
      </w:r>
      <w:r w:rsidR="00A0547A">
        <w:rPr>
          <w:szCs w:val="28"/>
        </w:rPr>
        <w:t>.</w:t>
      </w:r>
    </w:p>
    <w:p w:rsidR="003A09C0" w:rsidRPr="000C11E4" w:rsidRDefault="000C11E4" w:rsidP="00A0547A">
      <w:pPr>
        <w:rPr>
          <w:szCs w:val="28"/>
        </w:rPr>
      </w:pPr>
      <w:r>
        <w:rPr>
          <w:szCs w:val="28"/>
        </w:rPr>
        <w:t xml:space="preserve">D. </w:t>
      </w:r>
      <w:r w:rsidR="003A09C0" w:rsidRPr="000C11E4">
        <w:rPr>
          <w:szCs w:val="28"/>
        </w:rPr>
        <w:t>Bình đẳng về giáo dục</w:t>
      </w:r>
      <w:r w:rsidR="00A0547A">
        <w:rPr>
          <w:szCs w:val="28"/>
        </w:rPr>
        <w:t>.</w:t>
      </w:r>
    </w:p>
    <w:p w:rsidR="003A09C0" w:rsidRPr="00BA1D64" w:rsidRDefault="003A09C0" w:rsidP="00A0547A">
      <w:pPr>
        <w:rPr>
          <w:szCs w:val="28"/>
        </w:rPr>
      </w:pPr>
      <w:r w:rsidRPr="00EA55F4">
        <w:rPr>
          <w:b/>
          <w:szCs w:val="28"/>
        </w:rPr>
        <w:t>Câu 2.</w:t>
      </w:r>
      <w:r w:rsidRPr="00BA1D64">
        <w:rPr>
          <w:szCs w:val="28"/>
        </w:rPr>
        <w:t xml:space="preserve"> Bình đẳng giữa các dân tộc là cơ sở của vấn đề nào sau đây?</w:t>
      </w:r>
    </w:p>
    <w:p w:rsidR="003A09C0" w:rsidRPr="006F6586" w:rsidRDefault="006F6586" w:rsidP="00A0547A">
      <w:pPr>
        <w:rPr>
          <w:szCs w:val="28"/>
        </w:rPr>
      </w:pPr>
      <w:r w:rsidRPr="006F6586">
        <w:rPr>
          <w:szCs w:val="28"/>
          <w:u w:val="single"/>
        </w:rPr>
        <w:t>A</w:t>
      </w:r>
      <w:r>
        <w:rPr>
          <w:szCs w:val="28"/>
        </w:rPr>
        <w:t xml:space="preserve">. </w:t>
      </w:r>
      <w:r w:rsidR="003A09C0" w:rsidRPr="006F6586">
        <w:rPr>
          <w:szCs w:val="28"/>
        </w:rPr>
        <w:t>Đoàn kết dân tộc và đại đoàn kết giữa các dân tộc</w:t>
      </w:r>
      <w:r w:rsidR="00A0547A">
        <w:rPr>
          <w:szCs w:val="28"/>
        </w:rPr>
        <w:t>.</w:t>
      </w:r>
    </w:p>
    <w:p w:rsidR="003A09C0" w:rsidRPr="006F6586" w:rsidRDefault="006F6586" w:rsidP="00A0547A">
      <w:pPr>
        <w:rPr>
          <w:szCs w:val="28"/>
        </w:rPr>
      </w:pPr>
      <w:r>
        <w:rPr>
          <w:szCs w:val="28"/>
        </w:rPr>
        <w:t>B.</w:t>
      </w:r>
      <w:r w:rsidR="00CE7CDE">
        <w:rPr>
          <w:szCs w:val="28"/>
        </w:rPr>
        <w:t xml:space="preserve"> </w:t>
      </w:r>
      <w:r w:rsidR="00BA1D64" w:rsidRPr="006F6586">
        <w:rPr>
          <w:szCs w:val="28"/>
        </w:rPr>
        <w:t>Sự thống nhất giữa văn minh và nhân đạo</w:t>
      </w:r>
      <w:r w:rsidR="00A0547A">
        <w:rPr>
          <w:szCs w:val="28"/>
        </w:rPr>
        <w:t>.</w:t>
      </w:r>
    </w:p>
    <w:p w:rsidR="003A09C0" w:rsidRPr="006F6586" w:rsidRDefault="006F6586" w:rsidP="00A0547A">
      <w:pPr>
        <w:rPr>
          <w:szCs w:val="28"/>
        </w:rPr>
      </w:pPr>
      <w:r>
        <w:rPr>
          <w:szCs w:val="28"/>
        </w:rPr>
        <w:t xml:space="preserve">C. </w:t>
      </w:r>
      <w:r w:rsidR="000C11E4" w:rsidRPr="006F6586">
        <w:rPr>
          <w:szCs w:val="28"/>
        </w:rPr>
        <w:t>Đảm bảo quyền năng của công dân</w:t>
      </w:r>
      <w:r w:rsidR="00A0547A">
        <w:rPr>
          <w:szCs w:val="28"/>
        </w:rPr>
        <w:t>.</w:t>
      </w:r>
    </w:p>
    <w:p w:rsidR="003A09C0" w:rsidRPr="006F6586" w:rsidRDefault="006F6586" w:rsidP="00A0547A">
      <w:pPr>
        <w:rPr>
          <w:szCs w:val="28"/>
        </w:rPr>
      </w:pPr>
      <w:r>
        <w:rPr>
          <w:szCs w:val="28"/>
        </w:rPr>
        <w:t xml:space="preserve">D. </w:t>
      </w:r>
      <w:r w:rsidR="000C11E4" w:rsidRPr="006F6586">
        <w:rPr>
          <w:szCs w:val="28"/>
        </w:rPr>
        <w:t>Định hướng cho con người phát triển toàn diện</w:t>
      </w:r>
      <w:r w:rsidR="00A0547A">
        <w:rPr>
          <w:szCs w:val="28"/>
        </w:rPr>
        <w:t>.</w:t>
      </w:r>
    </w:p>
    <w:p w:rsidR="003A09C0" w:rsidRPr="00BA1D64" w:rsidRDefault="003A09C0" w:rsidP="00A0547A">
      <w:pPr>
        <w:rPr>
          <w:szCs w:val="28"/>
        </w:rPr>
      </w:pPr>
      <w:r w:rsidRPr="00EA55F4">
        <w:rPr>
          <w:b/>
          <w:szCs w:val="28"/>
        </w:rPr>
        <w:t>Câu 3.</w:t>
      </w:r>
      <w:r w:rsidRPr="00BA1D64">
        <w:rPr>
          <w:szCs w:val="28"/>
        </w:rPr>
        <w:t xml:space="preserve"> Đâu là nhận định </w:t>
      </w:r>
      <w:r w:rsidRPr="00CE7CDE">
        <w:rPr>
          <w:b/>
          <w:szCs w:val="28"/>
        </w:rPr>
        <w:t>không đúng</w:t>
      </w:r>
      <w:r w:rsidRPr="00BA1D64">
        <w:rPr>
          <w:szCs w:val="28"/>
        </w:rPr>
        <w:t xml:space="preserve"> về quyền bình đẳng giữa các tôn giáo?</w:t>
      </w:r>
    </w:p>
    <w:p w:rsidR="003A09C0" w:rsidRPr="006F6586" w:rsidRDefault="006F6586" w:rsidP="00A0547A">
      <w:pPr>
        <w:rPr>
          <w:szCs w:val="28"/>
        </w:rPr>
      </w:pPr>
      <w:r>
        <w:rPr>
          <w:szCs w:val="28"/>
        </w:rPr>
        <w:t>A.</w:t>
      </w:r>
      <w:r w:rsidR="00B60B20">
        <w:rPr>
          <w:szCs w:val="28"/>
        </w:rPr>
        <w:t xml:space="preserve"> </w:t>
      </w:r>
      <w:r w:rsidR="003A09C0" w:rsidRPr="006F6586">
        <w:rPr>
          <w:szCs w:val="28"/>
        </w:rPr>
        <w:t>Các cơ sở tôn giáo hợp pháp được pháp luật bảo hộ</w:t>
      </w:r>
      <w:r w:rsidR="00A0547A">
        <w:rPr>
          <w:szCs w:val="28"/>
        </w:rPr>
        <w:t>.</w:t>
      </w:r>
    </w:p>
    <w:p w:rsidR="003A09C0" w:rsidRPr="006F6586" w:rsidRDefault="006F6586" w:rsidP="00A0547A">
      <w:pPr>
        <w:rPr>
          <w:szCs w:val="28"/>
        </w:rPr>
      </w:pPr>
      <w:r>
        <w:rPr>
          <w:szCs w:val="28"/>
        </w:rPr>
        <w:t>B.</w:t>
      </w:r>
      <w:r w:rsidR="00B60B20">
        <w:rPr>
          <w:szCs w:val="28"/>
        </w:rPr>
        <w:t xml:space="preserve"> </w:t>
      </w:r>
      <w:r w:rsidR="003A09C0" w:rsidRPr="006F6586">
        <w:rPr>
          <w:szCs w:val="28"/>
        </w:rPr>
        <w:t>Các tôn giáo được nhà nước công nhận đều bình đẳng trước pháp luật</w:t>
      </w:r>
      <w:r w:rsidR="00A0547A">
        <w:rPr>
          <w:szCs w:val="28"/>
        </w:rPr>
        <w:t>.</w:t>
      </w:r>
    </w:p>
    <w:p w:rsidR="003A09C0" w:rsidRPr="006F6586" w:rsidRDefault="006F6586" w:rsidP="00A0547A">
      <w:pPr>
        <w:rPr>
          <w:szCs w:val="28"/>
        </w:rPr>
      </w:pPr>
      <w:r w:rsidRPr="006F6586">
        <w:rPr>
          <w:szCs w:val="28"/>
          <w:u w:val="single"/>
        </w:rPr>
        <w:t>C.</w:t>
      </w:r>
      <w:r w:rsidR="00B60B20">
        <w:rPr>
          <w:szCs w:val="28"/>
          <w:u w:val="single"/>
        </w:rPr>
        <w:t xml:space="preserve"> </w:t>
      </w:r>
      <w:r w:rsidR="00B60B20">
        <w:rPr>
          <w:szCs w:val="28"/>
        </w:rPr>
        <w:t>Các hoạt động tôn giáo được tự do hoạt động theo giáo lí của mình</w:t>
      </w:r>
      <w:r w:rsidR="00A0547A">
        <w:rPr>
          <w:szCs w:val="28"/>
        </w:rPr>
        <w:t>.</w:t>
      </w:r>
    </w:p>
    <w:p w:rsidR="003A09C0" w:rsidRPr="006F6586" w:rsidRDefault="006F6586" w:rsidP="00A0547A">
      <w:pPr>
        <w:rPr>
          <w:szCs w:val="28"/>
        </w:rPr>
      </w:pPr>
      <w:r>
        <w:rPr>
          <w:szCs w:val="28"/>
        </w:rPr>
        <w:t>D.</w:t>
      </w:r>
      <w:r w:rsidR="00B60B20">
        <w:rPr>
          <w:szCs w:val="28"/>
        </w:rPr>
        <w:t xml:space="preserve"> </w:t>
      </w:r>
      <w:r w:rsidR="003A09C0" w:rsidRPr="006F6586">
        <w:rPr>
          <w:szCs w:val="28"/>
        </w:rPr>
        <w:t>Các tôn giáo có quyền hoạt động theo pháp luật</w:t>
      </w:r>
      <w:r w:rsidR="00A0547A">
        <w:rPr>
          <w:szCs w:val="28"/>
        </w:rPr>
        <w:t>.</w:t>
      </w:r>
    </w:p>
    <w:p w:rsidR="00D61B06" w:rsidRPr="00BA1D64" w:rsidRDefault="00D61B06" w:rsidP="00A0547A">
      <w:pPr>
        <w:rPr>
          <w:b/>
          <w:szCs w:val="28"/>
        </w:rPr>
      </w:pPr>
      <w:r w:rsidRPr="00BA1D64">
        <w:rPr>
          <w:b/>
          <w:szCs w:val="28"/>
        </w:rPr>
        <w:t>III.CÂU HỎI VẬN DỤNG THẤP</w:t>
      </w:r>
    </w:p>
    <w:p w:rsidR="00D61B06" w:rsidRPr="00BA1D64" w:rsidRDefault="00D61B06" w:rsidP="00A0547A">
      <w:pPr>
        <w:rPr>
          <w:szCs w:val="28"/>
          <w:lang w:val="en-SG"/>
        </w:rPr>
      </w:pPr>
      <w:r w:rsidRPr="00BA1D64">
        <w:rPr>
          <w:b/>
          <w:szCs w:val="28"/>
          <w:lang w:val="en-SG"/>
        </w:rPr>
        <w:t>Câu 1.</w:t>
      </w:r>
      <w:r w:rsidR="00BA1D64" w:rsidRPr="00BA1D64">
        <w:rPr>
          <w:b/>
          <w:szCs w:val="28"/>
          <w:lang w:val="en-SG"/>
        </w:rPr>
        <w:t xml:space="preserve"> </w:t>
      </w:r>
      <w:r w:rsidRPr="00BA1D64">
        <w:rPr>
          <w:szCs w:val="28"/>
          <w:lang w:val="en-SG"/>
        </w:rPr>
        <w:t>Huyện X tại tỉnh Y là vùng có đồng bào dân tộc thiểu số, khó khăn sinh sống đã được nhà nước có chính sách hỗ trợ phát triển kinh tế xã hội. Chính sách này thể hiện quyền bình đẳng nào sau đây?</w:t>
      </w:r>
    </w:p>
    <w:p w:rsidR="00D61B06" w:rsidRPr="00BA1D64" w:rsidRDefault="00D61B06" w:rsidP="00A0547A">
      <w:pPr>
        <w:rPr>
          <w:szCs w:val="28"/>
          <w:lang w:val="en-SG"/>
        </w:rPr>
      </w:pPr>
      <w:r w:rsidRPr="00BA1D64">
        <w:rPr>
          <w:szCs w:val="28"/>
          <w:lang w:val="en-SG"/>
        </w:rPr>
        <w:t>A. Bình đẳng giữa các vùng miền</w:t>
      </w:r>
      <w:r w:rsidR="00A0547A">
        <w:rPr>
          <w:szCs w:val="28"/>
          <w:lang w:val="en-SG"/>
        </w:rPr>
        <w:t>.</w:t>
      </w:r>
    </w:p>
    <w:p w:rsidR="00D61B06" w:rsidRPr="00BA1D64" w:rsidRDefault="00D61B06" w:rsidP="00A0547A">
      <w:pPr>
        <w:rPr>
          <w:szCs w:val="28"/>
          <w:lang w:val="en-SG"/>
        </w:rPr>
      </w:pPr>
      <w:r w:rsidRPr="00BA1D64">
        <w:rPr>
          <w:szCs w:val="28"/>
          <w:lang w:val="en-SG"/>
        </w:rPr>
        <w:t>B. Bình đẳng giữa các tôn giáo</w:t>
      </w:r>
      <w:r w:rsidR="00A0547A">
        <w:rPr>
          <w:szCs w:val="28"/>
          <w:lang w:val="en-SG"/>
        </w:rPr>
        <w:t>.</w:t>
      </w:r>
    </w:p>
    <w:p w:rsidR="00D61B06" w:rsidRPr="00BA1D64" w:rsidRDefault="00D61B06" w:rsidP="00A0547A">
      <w:pPr>
        <w:rPr>
          <w:szCs w:val="28"/>
          <w:lang w:val="en-SG"/>
        </w:rPr>
      </w:pPr>
      <w:r w:rsidRPr="00BA1D64">
        <w:rPr>
          <w:szCs w:val="28"/>
          <w:u w:val="single"/>
          <w:lang w:val="en-SG"/>
        </w:rPr>
        <w:t>C.</w:t>
      </w:r>
      <w:r w:rsidRPr="00BA1D64">
        <w:rPr>
          <w:szCs w:val="28"/>
          <w:lang w:val="en-SG"/>
        </w:rPr>
        <w:t xml:space="preserve"> Bình đẳng giữa các dân tộc</w:t>
      </w:r>
      <w:r w:rsidR="00A0547A">
        <w:rPr>
          <w:szCs w:val="28"/>
          <w:lang w:val="en-SG"/>
        </w:rPr>
        <w:t>.</w:t>
      </w:r>
    </w:p>
    <w:p w:rsidR="00D61B06" w:rsidRPr="00BA1D64" w:rsidRDefault="00D61B06" w:rsidP="00A0547A">
      <w:pPr>
        <w:rPr>
          <w:szCs w:val="28"/>
          <w:lang w:val="en-SG"/>
        </w:rPr>
      </w:pPr>
      <w:r w:rsidRPr="00BA1D64">
        <w:rPr>
          <w:szCs w:val="28"/>
          <w:lang w:val="en-SG"/>
        </w:rPr>
        <w:t>D. Bình đẳng giữa các công dân</w:t>
      </w:r>
      <w:r w:rsidR="00A0547A">
        <w:rPr>
          <w:szCs w:val="28"/>
          <w:lang w:val="en-SG"/>
        </w:rPr>
        <w:t>.</w:t>
      </w:r>
    </w:p>
    <w:p w:rsidR="00D61B06" w:rsidRPr="00BA1D64" w:rsidRDefault="00D61B06" w:rsidP="00A0547A">
      <w:pPr>
        <w:rPr>
          <w:szCs w:val="28"/>
          <w:lang w:val="en-SG"/>
        </w:rPr>
      </w:pPr>
      <w:r w:rsidRPr="00BA1D64">
        <w:rPr>
          <w:b/>
          <w:szCs w:val="28"/>
          <w:lang w:val="en-SG"/>
        </w:rPr>
        <w:t>Câu 2.</w:t>
      </w:r>
      <w:r w:rsidR="0086023F">
        <w:rPr>
          <w:szCs w:val="28"/>
          <w:lang w:val="en-SG"/>
        </w:rPr>
        <w:t xml:space="preserve"> N là người dân tộc thiểu số được cộng 2 điểm</w:t>
      </w:r>
      <w:r w:rsidR="00582278">
        <w:rPr>
          <w:szCs w:val="28"/>
          <w:lang w:val="en-SG"/>
        </w:rPr>
        <w:t xml:space="preserve"> ưu tiên trong kỳ thi trung học phổ thông quốc gia. </w:t>
      </w:r>
      <w:r w:rsidR="003D0EE0">
        <w:rPr>
          <w:szCs w:val="28"/>
          <w:lang w:val="en-SG"/>
        </w:rPr>
        <w:t>Điều này thể hiện</w:t>
      </w:r>
      <w:r w:rsidR="00582278">
        <w:rPr>
          <w:szCs w:val="28"/>
          <w:lang w:val="en-SG"/>
        </w:rPr>
        <w:t>:</w:t>
      </w:r>
    </w:p>
    <w:p w:rsidR="00D61B06" w:rsidRDefault="00582278" w:rsidP="00A0547A">
      <w:pPr>
        <w:rPr>
          <w:szCs w:val="28"/>
          <w:lang w:val="en-SG"/>
        </w:rPr>
      </w:pPr>
      <w:r w:rsidRPr="00582278">
        <w:rPr>
          <w:szCs w:val="28"/>
          <w:u w:val="single"/>
          <w:lang w:val="en-SG"/>
        </w:rPr>
        <w:t>A.</w:t>
      </w:r>
      <w:r>
        <w:rPr>
          <w:szCs w:val="28"/>
          <w:lang w:val="en-SG"/>
        </w:rPr>
        <w:t xml:space="preserve"> </w:t>
      </w:r>
      <w:r w:rsidR="003D0EE0">
        <w:rPr>
          <w:szCs w:val="28"/>
          <w:lang w:val="en-SG"/>
        </w:rPr>
        <w:t>Các dân tộc ở Việt Nam đều bình đẳng về giáo dục</w:t>
      </w:r>
      <w:r w:rsidR="00A0547A">
        <w:rPr>
          <w:szCs w:val="28"/>
          <w:lang w:val="en-SG"/>
        </w:rPr>
        <w:t>.</w:t>
      </w:r>
    </w:p>
    <w:p w:rsidR="003D0EE0" w:rsidRPr="00BA1D64" w:rsidRDefault="003D0EE0" w:rsidP="00A0547A">
      <w:pPr>
        <w:rPr>
          <w:szCs w:val="28"/>
          <w:lang w:val="en-SG"/>
        </w:rPr>
      </w:pPr>
    </w:p>
    <w:p w:rsidR="00D61B06" w:rsidRPr="00BA1D64" w:rsidRDefault="003D0EE0" w:rsidP="00A0547A">
      <w:pPr>
        <w:rPr>
          <w:szCs w:val="28"/>
          <w:lang w:val="en-SG"/>
        </w:rPr>
      </w:pPr>
      <w:r>
        <w:rPr>
          <w:szCs w:val="28"/>
          <w:lang w:val="en-SG"/>
        </w:rPr>
        <w:lastRenderedPageBreak/>
        <w:t xml:space="preserve">B. </w:t>
      </w:r>
      <w:r>
        <w:rPr>
          <w:szCs w:val="28"/>
          <w:lang w:val="en-SG"/>
        </w:rPr>
        <w:t>Các dân tộc ở Việt Nam đều bình đẳng về</w:t>
      </w:r>
      <w:r>
        <w:rPr>
          <w:szCs w:val="28"/>
          <w:lang w:val="en-SG"/>
        </w:rPr>
        <w:t xml:space="preserve"> văn hóa</w:t>
      </w:r>
      <w:r>
        <w:rPr>
          <w:szCs w:val="28"/>
          <w:lang w:val="en-SG"/>
        </w:rPr>
        <w:t>.</w:t>
      </w:r>
    </w:p>
    <w:p w:rsidR="00D61B06" w:rsidRPr="00BA1D64" w:rsidRDefault="003D0EE0" w:rsidP="00A0547A">
      <w:pPr>
        <w:rPr>
          <w:szCs w:val="28"/>
          <w:lang w:val="en-SG"/>
        </w:rPr>
      </w:pPr>
      <w:r>
        <w:rPr>
          <w:szCs w:val="28"/>
          <w:lang w:val="en-SG"/>
        </w:rPr>
        <w:t>C.</w:t>
      </w:r>
      <w:r w:rsidRPr="003D0EE0">
        <w:rPr>
          <w:szCs w:val="28"/>
          <w:lang w:val="en-SG"/>
        </w:rPr>
        <w:t xml:space="preserve"> </w:t>
      </w:r>
      <w:r>
        <w:rPr>
          <w:szCs w:val="28"/>
          <w:lang w:val="en-SG"/>
        </w:rPr>
        <w:t>Các dân tộc ở Việt Nam đều bình đẳng về</w:t>
      </w:r>
      <w:r>
        <w:rPr>
          <w:szCs w:val="28"/>
          <w:lang w:val="en-SG"/>
        </w:rPr>
        <w:t xml:space="preserve"> kinh tế</w:t>
      </w:r>
      <w:r w:rsidR="00A0547A">
        <w:rPr>
          <w:szCs w:val="28"/>
          <w:lang w:val="en-SG"/>
        </w:rPr>
        <w:t>.</w:t>
      </w:r>
    </w:p>
    <w:p w:rsidR="00D61B06" w:rsidRPr="00BA1D64" w:rsidRDefault="00D61B06" w:rsidP="00A0547A">
      <w:pPr>
        <w:rPr>
          <w:szCs w:val="28"/>
          <w:lang w:val="en-SG"/>
        </w:rPr>
      </w:pPr>
      <w:r w:rsidRPr="003D0EE0">
        <w:rPr>
          <w:szCs w:val="28"/>
          <w:lang w:val="en-SG"/>
        </w:rPr>
        <w:t>D.</w:t>
      </w:r>
      <w:r w:rsidR="003D0EE0">
        <w:rPr>
          <w:szCs w:val="28"/>
          <w:lang w:val="en-SG"/>
        </w:rPr>
        <w:t xml:space="preserve"> </w:t>
      </w:r>
      <w:r w:rsidR="003D0EE0">
        <w:rPr>
          <w:szCs w:val="28"/>
          <w:lang w:val="en-SG"/>
        </w:rPr>
        <w:t>Các dân tộc ở Việt Nam đều bình đẳng về</w:t>
      </w:r>
      <w:r w:rsidR="002C7896">
        <w:rPr>
          <w:szCs w:val="28"/>
          <w:lang w:val="en-SG"/>
        </w:rPr>
        <w:t xml:space="preserve"> chính trị</w:t>
      </w:r>
      <w:bookmarkStart w:id="0" w:name="_GoBack"/>
      <w:bookmarkEnd w:id="0"/>
      <w:r w:rsidR="00A0547A">
        <w:rPr>
          <w:szCs w:val="28"/>
          <w:lang w:val="en-SG"/>
        </w:rPr>
        <w:t>.</w:t>
      </w:r>
    </w:p>
    <w:p w:rsidR="00D61B06" w:rsidRPr="00BA1D64" w:rsidRDefault="00D61B06" w:rsidP="00A0547A">
      <w:pPr>
        <w:rPr>
          <w:szCs w:val="28"/>
        </w:rPr>
      </w:pPr>
      <w:r w:rsidRPr="00BA1D64">
        <w:rPr>
          <w:b/>
          <w:szCs w:val="28"/>
        </w:rPr>
        <w:t>Câu 3.</w:t>
      </w:r>
      <w:r w:rsidRPr="00BA1D64">
        <w:rPr>
          <w:szCs w:val="28"/>
        </w:rPr>
        <w:t xml:space="preserve"> Bố chị T không cho Chị T kết hôn với anh A vì anh A là người theo đạo Thiên Chúa. Trong trường hợp này, bố chị T đã vi phạm vào quyền bình đẳng nào?</w:t>
      </w:r>
    </w:p>
    <w:p w:rsidR="00D61B06" w:rsidRPr="00BA1D64" w:rsidRDefault="00D61B06" w:rsidP="00A0547A">
      <w:pPr>
        <w:rPr>
          <w:szCs w:val="28"/>
        </w:rPr>
      </w:pPr>
      <w:r w:rsidRPr="00BA1D64">
        <w:rPr>
          <w:szCs w:val="28"/>
        </w:rPr>
        <w:t>A.Quyền bình giữa các dân tộc,tôn giáo.</w:t>
      </w:r>
    </w:p>
    <w:p w:rsidR="00D61B06" w:rsidRPr="00BA1D64" w:rsidRDefault="00D61B06" w:rsidP="00A0547A">
      <w:pPr>
        <w:rPr>
          <w:szCs w:val="28"/>
        </w:rPr>
      </w:pPr>
      <w:r w:rsidRPr="00BA1D64">
        <w:rPr>
          <w:szCs w:val="28"/>
          <w:u w:val="single"/>
        </w:rPr>
        <w:t>B</w:t>
      </w:r>
      <w:r w:rsidRPr="00BA1D64">
        <w:rPr>
          <w:szCs w:val="28"/>
        </w:rPr>
        <w:t>.Quyền bình đẳng về tôn giáo.</w:t>
      </w:r>
    </w:p>
    <w:p w:rsidR="00D61B06" w:rsidRPr="00BA1D64" w:rsidRDefault="00D61B06" w:rsidP="00A0547A">
      <w:pPr>
        <w:rPr>
          <w:szCs w:val="28"/>
        </w:rPr>
      </w:pPr>
      <w:r w:rsidRPr="00BA1D64">
        <w:rPr>
          <w:szCs w:val="28"/>
        </w:rPr>
        <w:t>C.Quyền bình đẳng về chính trị, tôn giáo.</w:t>
      </w:r>
    </w:p>
    <w:p w:rsidR="00D61B06" w:rsidRPr="00BA1D64" w:rsidRDefault="00D61B06" w:rsidP="00A0547A">
      <w:pPr>
        <w:rPr>
          <w:szCs w:val="28"/>
        </w:rPr>
      </w:pPr>
      <w:r w:rsidRPr="00BA1D64">
        <w:rPr>
          <w:szCs w:val="28"/>
        </w:rPr>
        <w:t>D.Quyền bình đẳng về văn hóa.</w:t>
      </w:r>
    </w:p>
    <w:p w:rsidR="00D61B06" w:rsidRPr="00321951" w:rsidRDefault="00D61B06" w:rsidP="00A0547A">
      <w:pPr>
        <w:rPr>
          <w:b/>
          <w:szCs w:val="28"/>
        </w:rPr>
      </w:pPr>
      <w:r w:rsidRPr="00321951">
        <w:rPr>
          <w:b/>
          <w:szCs w:val="28"/>
        </w:rPr>
        <w:t>IV. CÂU HỎI VẬN DỤNG CAO</w:t>
      </w:r>
    </w:p>
    <w:p w:rsidR="00486B73" w:rsidRDefault="00C422E2" w:rsidP="00A0547A">
      <w:pPr>
        <w:rPr>
          <w:szCs w:val="28"/>
        </w:rPr>
      </w:pPr>
      <w:r w:rsidRPr="00EA55F4">
        <w:rPr>
          <w:b/>
          <w:szCs w:val="28"/>
        </w:rPr>
        <w:t>Câu 1</w:t>
      </w:r>
      <w:r>
        <w:rPr>
          <w:szCs w:val="28"/>
        </w:rPr>
        <w:t>. Trong ngày</w:t>
      </w:r>
      <w:r w:rsidR="006F6586">
        <w:rPr>
          <w:szCs w:val="28"/>
        </w:rPr>
        <w:t xml:space="preserve"> hội đoàn kết các dân tộc, để thể hiện bản sắc văn hóa của dân tộc mình, em sẽ lựa chọn trang phục nào sau đây để tham dự?</w:t>
      </w:r>
    </w:p>
    <w:p w:rsidR="006F6586" w:rsidRPr="00321951" w:rsidRDefault="00321951" w:rsidP="00A0547A">
      <w:pPr>
        <w:rPr>
          <w:szCs w:val="28"/>
        </w:rPr>
      </w:pPr>
      <w:r w:rsidRPr="00321951">
        <w:rPr>
          <w:szCs w:val="28"/>
          <w:u w:val="single"/>
        </w:rPr>
        <w:t>A</w:t>
      </w:r>
      <w:r>
        <w:rPr>
          <w:szCs w:val="28"/>
        </w:rPr>
        <w:t>.</w:t>
      </w:r>
      <w:r w:rsidR="006F6586" w:rsidRPr="00321951">
        <w:rPr>
          <w:szCs w:val="28"/>
        </w:rPr>
        <w:t>Trang phục truyền thống của dân tộc mình.</w:t>
      </w:r>
    </w:p>
    <w:p w:rsidR="006F6586" w:rsidRPr="00321951" w:rsidRDefault="00321951" w:rsidP="00A0547A">
      <w:pPr>
        <w:rPr>
          <w:szCs w:val="28"/>
        </w:rPr>
      </w:pPr>
      <w:r>
        <w:rPr>
          <w:szCs w:val="28"/>
        </w:rPr>
        <w:t>B.</w:t>
      </w:r>
      <w:r w:rsidR="006F6586" w:rsidRPr="00321951">
        <w:rPr>
          <w:szCs w:val="28"/>
        </w:rPr>
        <w:t>Trang phục truyền thống của dân tộc khác.</w:t>
      </w:r>
    </w:p>
    <w:p w:rsidR="006F6586" w:rsidRPr="00321951" w:rsidRDefault="00321951" w:rsidP="00A0547A">
      <w:pPr>
        <w:rPr>
          <w:szCs w:val="28"/>
        </w:rPr>
      </w:pPr>
      <w:r>
        <w:rPr>
          <w:szCs w:val="28"/>
        </w:rPr>
        <w:t>C.</w:t>
      </w:r>
      <w:r w:rsidR="006F6586" w:rsidRPr="00321951">
        <w:rPr>
          <w:szCs w:val="28"/>
        </w:rPr>
        <w:t>Trang phục hiện đại.</w:t>
      </w:r>
    </w:p>
    <w:p w:rsidR="006F6586" w:rsidRPr="00321951" w:rsidRDefault="00321951" w:rsidP="00A0547A">
      <w:pPr>
        <w:rPr>
          <w:szCs w:val="28"/>
        </w:rPr>
      </w:pPr>
      <w:r>
        <w:rPr>
          <w:szCs w:val="28"/>
        </w:rPr>
        <w:t>D.</w:t>
      </w:r>
      <w:r w:rsidR="006F6586" w:rsidRPr="00321951">
        <w:rPr>
          <w:szCs w:val="28"/>
        </w:rPr>
        <w:t>Trang phục vừa hiện đại vừa truyền thống.</w:t>
      </w:r>
    </w:p>
    <w:p w:rsidR="006F6586" w:rsidRDefault="006F6586" w:rsidP="00A0547A">
      <w:pPr>
        <w:rPr>
          <w:szCs w:val="28"/>
        </w:rPr>
      </w:pPr>
      <w:r w:rsidRPr="00EA55F4">
        <w:rPr>
          <w:b/>
          <w:szCs w:val="28"/>
        </w:rPr>
        <w:t>Câu 2:</w:t>
      </w:r>
      <w:r>
        <w:rPr>
          <w:szCs w:val="28"/>
        </w:rPr>
        <w:t xml:space="preserve"> Nếu thấy những hành động phá hoạ</w:t>
      </w:r>
      <w:r w:rsidR="00C47B90">
        <w:rPr>
          <w:szCs w:val="28"/>
        </w:rPr>
        <w:t>i trụ</w:t>
      </w:r>
      <w:r>
        <w:rPr>
          <w:szCs w:val="28"/>
        </w:rPr>
        <w:t xml:space="preserve"> sở Phật giáo ở địa phương em. Em sẽ lựa chọn cách xử sự nào dưới đây để đúng với quy định của pháp luật?</w:t>
      </w:r>
    </w:p>
    <w:p w:rsidR="006F6586" w:rsidRPr="00321951" w:rsidRDefault="00321951" w:rsidP="00A0547A">
      <w:pPr>
        <w:rPr>
          <w:szCs w:val="28"/>
        </w:rPr>
      </w:pPr>
      <w:r w:rsidRPr="00321951">
        <w:rPr>
          <w:szCs w:val="28"/>
          <w:u w:val="single"/>
        </w:rPr>
        <w:t>A.</w:t>
      </w:r>
      <w:r w:rsidR="006F6586" w:rsidRPr="00321951">
        <w:rPr>
          <w:szCs w:val="28"/>
        </w:rPr>
        <w:t>Báo với chính quyền địa phương để xử lí.</w:t>
      </w:r>
    </w:p>
    <w:p w:rsidR="006F6586" w:rsidRPr="00321951" w:rsidRDefault="00321951" w:rsidP="00A0547A">
      <w:pPr>
        <w:rPr>
          <w:szCs w:val="28"/>
        </w:rPr>
      </w:pPr>
      <w:r>
        <w:rPr>
          <w:szCs w:val="28"/>
        </w:rPr>
        <w:t>B.</w:t>
      </w:r>
      <w:r w:rsidR="006F6586" w:rsidRPr="00321951">
        <w:rPr>
          <w:szCs w:val="28"/>
        </w:rPr>
        <w:t>Tự mình ngăn cản những hoạt động đó.</w:t>
      </w:r>
    </w:p>
    <w:p w:rsidR="006F6586" w:rsidRPr="00321951" w:rsidRDefault="00321951" w:rsidP="00A0547A">
      <w:pPr>
        <w:rPr>
          <w:szCs w:val="28"/>
        </w:rPr>
      </w:pPr>
      <w:r>
        <w:rPr>
          <w:szCs w:val="28"/>
        </w:rPr>
        <w:t>C.</w:t>
      </w:r>
      <w:r w:rsidR="006F6586" w:rsidRPr="00321951">
        <w:rPr>
          <w:szCs w:val="28"/>
        </w:rPr>
        <w:t>Ủng hộ, cổ vũ những hoạt động đó</w:t>
      </w:r>
    </w:p>
    <w:p w:rsidR="006F6586" w:rsidRPr="00321951" w:rsidRDefault="00321951" w:rsidP="00A0547A">
      <w:pPr>
        <w:rPr>
          <w:szCs w:val="28"/>
        </w:rPr>
      </w:pPr>
      <w:r>
        <w:rPr>
          <w:szCs w:val="28"/>
        </w:rPr>
        <w:t>D.</w:t>
      </w:r>
      <w:r w:rsidR="006F6586" w:rsidRPr="00321951">
        <w:rPr>
          <w:szCs w:val="28"/>
        </w:rPr>
        <w:t>Coi như không biết vì mình không theo tôn giáo</w:t>
      </w:r>
    </w:p>
    <w:p w:rsidR="00C47B90" w:rsidRDefault="00321951" w:rsidP="00A0547A">
      <w:pPr>
        <w:rPr>
          <w:szCs w:val="28"/>
        </w:rPr>
      </w:pPr>
      <w:r w:rsidRPr="00EA55F4">
        <w:rPr>
          <w:b/>
          <w:szCs w:val="28"/>
        </w:rPr>
        <w:lastRenderedPageBreak/>
        <w:t>Câu 3</w:t>
      </w:r>
      <w:r>
        <w:rPr>
          <w:szCs w:val="28"/>
        </w:rPr>
        <w:t>.Ở địa phương em, xuất hiện một số người lạ mặt cho tiền và vận động mọi người tham gia một tôn giáo lạ. Trong trường hợp này, em sẽ xử sự như thế nào cho đúng với quy định của pháp luật?</w:t>
      </w:r>
    </w:p>
    <w:p w:rsidR="00321951" w:rsidRPr="00321951" w:rsidRDefault="00321951" w:rsidP="00A0547A">
      <w:pPr>
        <w:rPr>
          <w:szCs w:val="28"/>
        </w:rPr>
      </w:pPr>
      <w:r>
        <w:rPr>
          <w:szCs w:val="28"/>
        </w:rPr>
        <w:t>A.</w:t>
      </w:r>
      <w:r w:rsidRPr="00321951">
        <w:rPr>
          <w:szCs w:val="28"/>
        </w:rPr>
        <w:t>Nhận tiền và vận động mọi người cùng tham gia.</w:t>
      </w:r>
    </w:p>
    <w:p w:rsidR="00321951" w:rsidRPr="00321951" w:rsidRDefault="00321951" w:rsidP="00A0547A">
      <w:pPr>
        <w:rPr>
          <w:szCs w:val="28"/>
        </w:rPr>
      </w:pPr>
      <w:r w:rsidRPr="00321951">
        <w:rPr>
          <w:szCs w:val="28"/>
          <w:u w:val="single"/>
        </w:rPr>
        <w:t>B</w:t>
      </w:r>
      <w:r>
        <w:rPr>
          <w:szCs w:val="28"/>
        </w:rPr>
        <w:t>.</w:t>
      </w:r>
      <w:r w:rsidRPr="00321951">
        <w:rPr>
          <w:szCs w:val="28"/>
        </w:rPr>
        <w:t>Không nhận tiền và báo chính quyền địa phương.</w:t>
      </w:r>
    </w:p>
    <w:p w:rsidR="00321951" w:rsidRPr="00321951" w:rsidRDefault="00321951" w:rsidP="00A0547A">
      <w:pPr>
        <w:rPr>
          <w:szCs w:val="28"/>
        </w:rPr>
      </w:pPr>
      <w:r>
        <w:rPr>
          <w:szCs w:val="28"/>
        </w:rPr>
        <w:t>C.</w:t>
      </w:r>
      <w:r w:rsidRPr="00321951">
        <w:rPr>
          <w:szCs w:val="28"/>
        </w:rPr>
        <w:t>Không quan tâm.</w:t>
      </w:r>
    </w:p>
    <w:p w:rsidR="00321951" w:rsidRPr="00321951" w:rsidRDefault="00321951" w:rsidP="00A0547A">
      <w:pPr>
        <w:rPr>
          <w:szCs w:val="28"/>
        </w:rPr>
      </w:pPr>
      <w:r>
        <w:rPr>
          <w:szCs w:val="28"/>
        </w:rPr>
        <w:t>D.</w:t>
      </w:r>
      <w:r w:rsidRPr="00321951">
        <w:rPr>
          <w:szCs w:val="28"/>
        </w:rPr>
        <w:t>Nhận tiền nhưng không tham gia.</w:t>
      </w:r>
    </w:p>
    <w:p w:rsidR="00321951" w:rsidRPr="00321951" w:rsidRDefault="00321951" w:rsidP="00A0547A">
      <w:pPr>
        <w:rPr>
          <w:szCs w:val="28"/>
        </w:rPr>
      </w:pPr>
    </w:p>
    <w:sectPr w:rsidR="00321951" w:rsidRPr="003219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6782"/>
    <w:multiLevelType w:val="hybridMultilevel"/>
    <w:tmpl w:val="A30A22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16585"/>
    <w:multiLevelType w:val="hybridMultilevel"/>
    <w:tmpl w:val="298C3D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B03E63"/>
    <w:multiLevelType w:val="hybridMultilevel"/>
    <w:tmpl w:val="6E46E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954F0"/>
    <w:multiLevelType w:val="hybridMultilevel"/>
    <w:tmpl w:val="9CFE2AB6"/>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F5CFE"/>
    <w:multiLevelType w:val="hybridMultilevel"/>
    <w:tmpl w:val="A71C6A7A"/>
    <w:lvl w:ilvl="0" w:tplc="177AFC96">
      <w:start w:val="1"/>
      <w:numFmt w:val="upperLetter"/>
      <w:lvlText w:val="%1."/>
      <w:lvlJc w:val="left"/>
      <w:pPr>
        <w:ind w:left="9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5993B02"/>
    <w:multiLevelType w:val="hybridMultilevel"/>
    <w:tmpl w:val="7696E8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2742F2"/>
    <w:multiLevelType w:val="hybridMultilevel"/>
    <w:tmpl w:val="AC1E8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B436DA"/>
    <w:multiLevelType w:val="hybridMultilevel"/>
    <w:tmpl w:val="AE7C6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7E570A"/>
    <w:multiLevelType w:val="hybridMultilevel"/>
    <w:tmpl w:val="22882F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F06185"/>
    <w:multiLevelType w:val="hybridMultilevel"/>
    <w:tmpl w:val="DDB629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A36FAD"/>
    <w:multiLevelType w:val="hybridMultilevel"/>
    <w:tmpl w:val="39167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6E25C2"/>
    <w:multiLevelType w:val="hybridMultilevel"/>
    <w:tmpl w:val="9B5C94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
  </w:num>
  <w:num w:numId="4">
    <w:abstractNumId w:val="8"/>
  </w:num>
  <w:num w:numId="5">
    <w:abstractNumId w:val="5"/>
  </w:num>
  <w:num w:numId="6">
    <w:abstractNumId w:val="11"/>
  </w:num>
  <w:num w:numId="7">
    <w:abstractNumId w:val="3"/>
  </w:num>
  <w:num w:numId="8">
    <w:abstractNumId w:val="2"/>
  </w:num>
  <w:num w:numId="9">
    <w:abstractNumId w:val="9"/>
  </w:num>
  <w:num w:numId="10">
    <w:abstractNumId w:val="0"/>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06"/>
    <w:rsid w:val="000C11E4"/>
    <w:rsid w:val="00202E20"/>
    <w:rsid w:val="002C7896"/>
    <w:rsid w:val="00321951"/>
    <w:rsid w:val="003A09C0"/>
    <w:rsid w:val="003D0EE0"/>
    <w:rsid w:val="00486B73"/>
    <w:rsid w:val="004A07C2"/>
    <w:rsid w:val="00547132"/>
    <w:rsid w:val="00582278"/>
    <w:rsid w:val="006F6586"/>
    <w:rsid w:val="0086023F"/>
    <w:rsid w:val="0088577C"/>
    <w:rsid w:val="009D05CE"/>
    <w:rsid w:val="00A0547A"/>
    <w:rsid w:val="00B60B20"/>
    <w:rsid w:val="00BA1D64"/>
    <w:rsid w:val="00C422E2"/>
    <w:rsid w:val="00C47B90"/>
    <w:rsid w:val="00CE7CDE"/>
    <w:rsid w:val="00D61B06"/>
    <w:rsid w:val="00EA55F4"/>
    <w:rsid w:val="00ED709A"/>
    <w:rsid w:val="00FF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1B06"/>
    <w:pPr>
      <w:ind w:left="720"/>
      <w:contextualSpacing/>
    </w:pPr>
  </w:style>
  <w:style w:type="table" w:styleId="TableGrid">
    <w:name w:val="Table Grid"/>
    <w:basedOn w:val="TableNormal"/>
    <w:rsid w:val="00ED709A"/>
    <w:pPr>
      <w:spacing w:after="0" w:line="240" w:lineRule="auto"/>
    </w:pPr>
    <w:rPr>
      <w:rFonts w:eastAsia="MS Mincho"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1B06"/>
    <w:pPr>
      <w:ind w:left="720"/>
      <w:contextualSpacing/>
    </w:pPr>
  </w:style>
  <w:style w:type="table" w:styleId="TableGrid">
    <w:name w:val="Table Grid"/>
    <w:basedOn w:val="TableNormal"/>
    <w:rsid w:val="00ED709A"/>
    <w:pPr>
      <w:spacing w:after="0" w:line="240" w:lineRule="auto"/>
    </w:pPr>
    <w:rPr>
      <w:rFonts w:eastAsia="MS Mincho"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30907">
      <w:bodyDiv w:val="1"/>
      <w:marLeft w:val="0"/>
      <w:marRight w:val="0"/>
      <w:marTop w:val="0"/>
      <w:marBottom w:val="0"/>
      <w:divBdr>
        <w:top w:val="none" w:sz="0" w:space="0" w:color="auto"/>
        <w:left w:val="none" w:sz="0" w:space="0" w:color="auto"/>
        <w:bottom w:val="none" w:sz="0" w:space="0" w:color="auto"/>
        <w:right w:val="none" w:sz="0" w:space="0" w:color="auto"/>
      </w:divBdr>
    </w:div>
    <w:div w:id="166088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107E6-ABEF-4989-B186-5EB0D13D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2016-12-10T09:30:00Z</dcterms:created>
  <dcterms:modified xsi:type="dcterms:W3CDTF">2016-12-11T02:28:00Z</dcterms:modified>
</cp:coreProperties>
</file>